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E3BBF">
        <w:rPr>
          <w:rFonts w:ascii="Arial" w:eastAsia="Times New Roman" w:hAnsi="Arial" w:cs="Arial"/>
          <w:sz w:val="24"/>
          <w:szCs w:val="24"/>
          <w:lang w:eastAsia="ar-SA"/>
        </w:rPr>
        <w:t>от 14.01.2026 г. №02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района от 29.12.2015 № 804 «О координационном 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совете по развитию малого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и среднего предпринимательства 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и развитию конкуренции на территории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области»</w:t>
      </w:r>
    </w:p>
    <w:p w:rsidR="007E4DBB" w:rsidRPr="007E3BBF" w:rsidRDefault="007E4DBB" w:rsidP="007E4DBB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связи с кадровыми перестановками в Администрации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7E4DBB" w:rsidRPr="007E3BBF" w:rsidRDefault="007E4DBB" w:rsidP="007E4D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7E4DBB" w:rsidRPr="007E3BBF" w:rsidRDefault="007E4DBB" w:rsidP="007E4DB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постановление</w:t>
      </w:r>
      <w:r w:rsidRPr="007E3B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Администрации Ольховского муниципального района Волгоградской области</w:t>
      </w: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 от 29.12.2015 № 804  «О координационном совете по развитию малого и среднего предпринимательства и развитию конкуренции на территории Ольховского муниципального района Волгоградской области» Приложение №1 к постановлению «Состав координационного совета по развитию малого и среднего предпринимательства и развитию конкуренции на территории Ольховского муниципального района Волгоградской области» читать в новой редакции.</w:t>
      </w:r>
    </w:p>
    <w:p w:rsidR="007E4DBB" w:rsidRPr="007E3BBF" w:rsidRDefault="007E4DBB" w:rsidP="007E4DB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Контроль за исполнением настоящего постановления возложить на начальника отдела экономики и управления имуществом Дружинину О.В.</w:t>
      </w:r>
    </w:p>
    <w:p w:rsidR="007E4DBB" w:rsidRPr="007E3BBF" w:rsidRDefault="007E4DBB" w:rsidP="007E4DBB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Настоящее постановление вступает в силу со дня его подписания и подлежит обязательному обнародованию.</w:t>
      </w:r>
    </w:p>
    <w:p w:rsidR="007E4DBB" w:rsidRPr="007E3BBF" w:rsidRDefault="007E4DBB" w:rsidP="007E4DBB">
      <w:p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Временно исполняющий обязанности</w:t>
      </w:r>
    </w:p>
    <w:p w:rsidR="007E4DBB" w:rsidRPr="007E3BBF" w:rsidRDefault="007E4DBB" w:rsidP="007E4D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Главы Ольховского </w:t>
      </w:r>
    </w:p>
    <w:p w:rsidR="007E4DBB" w:rsidRPr="007E3BBF" w:rsidRDefault="007E4DBB" w:rsidP="007E4D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       </w:t>
      </w:r>
      <w:r w:rsidR="007E3BBF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В.С. Никонов</w:t>
      </w:r>
    </w:p>
    <w:p w:rsidR="007E4DBB" w:rsidRPr="007E3BBF" w:rsidRDefault="007E4DBB" w:rsidP="007E4DBB">
      <w:p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</w:p>
    <w:p w:rsidR="007E4DBB" w:rsidRPr="007E3BBF" w:rsidRDefault="007E4DBB" w:rsidP="007E4DB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3BBF" w:rsidRPr="007E3BBF" w:rsidRDefault="007E3BBF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 xml:space="preserve">  от 14.01.2026 г. №02</w:t>
      </w:r>
    </w:p>
    <w:p w:rsidR="007E4DBB" w:rsidRPr="007E3BBF" w:rsidRDefault="007E4DBB" w:rsidP="007E4DB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Состав</w:t>
      </w:r>
    </w:p>
    <w:p w:rsidR="007E4DBB" w:rsidRPr="007E3BBF" w:rsidRDefault="007E4DBB" w:rsidP="007E4D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3BBF">
        <w:rPr>
          <w:rFonts w:ascii="Arial" w:eastAsia="Times New Roman" w:hAnsi="Arial" w:cs="Arial"/>
          <w:sz w:val="24"/>
          <w:szCs w:val="24"/>
          <w:lang w:eastAsia="ru-RU"/>
        </w:rPr>
        <w:t>координационного совета по развитию малого и среднего предпринимательства и развитию конкуренции на территории Ольховского муниципального района Волгоградской области</w:t>
      </w:r>
    </w:p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299"/>
      </w:tblGrid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Прошакова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Ирина Петровна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отдела финансового обеспечения, председатель совета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Дружинина Ольга Владимировна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отдела экономики и управления имуществом Администрации Ольховского муниципального района, заместитель председателя совета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Курдюкова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Екатерина Владимировна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-консультант отдела экономики и управления имуществом Администрации Ольховского муниципального района, секретарь совета</w:t>
            </w:r>
          </w:p>
        </w:tc>
      </w:tr>
      <w:tr w:rsidR="007E4DBB" w:rsidRPr="007E3BBF" w:rsidTr="0035246C">
        <w:tc>
          <w:tcPr>
            <w:tcW w:w="9287" w:type="dxa"/>
            <w:gridSpan w:val="2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совета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Головкова Татьяна Юрьевна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отдела информационного обеспечения, документооборота и архивного дела Администрации Ольховского муниципального района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Логинов Никита Михайлович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консультант отдела правового и кадрового обеспечения Администрации Ольховского муниципального района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Фролова Ольга Ивановна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глава Администрации </w:t>
            </w: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Каменнобродского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сельского поселения (по согласованию)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Сафронов Алексей Владимирович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глава Администрации Ольховского сельского поселения (по согласованию)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Вахромеева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Юлия Сергеевна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глава Администрации Солодчинского сельского поселения (по согласованию)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Татьяна Евгеньевна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-начальник отдела ЖКХ, градостроительства и охраны окружающей среды Администрации Ольховского муниципального района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Ежова Анна Валентиновна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-Заместитель Главы Ольховского муниципального района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Худяк Анатолий Андреевич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председатель ТОС «</w:t>
            </w: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Каменнобродское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(по согласованию)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Гаспарян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Айк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Арташович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ТОС «Центральное-Ольховка» (по согласованию)</w:t>
            </w:r>
          </w:p>
        </w:tc>
      </w:tr>
      <w:tr w:rsidR="007E4DBB" w:rsidRPr="007E3BBF" w:rsidTr="0035246C">
        <w:tc>
          <w:tcPr>
            <w:tcW w:w="2988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Дудкин </w:t>
            </w:r>
          </w:p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Григорий Васильевич </w:t>
            </w:r>
          </w:p>
        </w:tc>
        <w:tc>
          <w:tcPr>
            <w:tcW w:w="6299" w:type="dxa"/>
          </w:tcPr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ТОС «</w:t>
            </w:r>
            <w:proofErr w:type="spellStart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Ольховское</w:t>
            </w:r>
            <w:proofErr w:type="spellEnd"/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Западное»</w:t>
            </w:r>
          </w:p>
          <w:p w:rsidR="007E4DBB" w:rsidRPr="007E3BBF" w:rsidRDefault="007E4DB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E3B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 согласованию)</w:t>
            </w:r>
          </w:p>
        </w:tc>
      </w:tr>
    </w:tbl>
    <w:p w:rsidR="007E4DBB" w:rsidRPr="007E3BBF" w:rsidRDefault="007E4DBB" w:rsidP="007E4D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7E3BBF" w:rsidRDefault="007E3BBF">
      <w:pPr>
        <w:rPr>
          <w:rFonts w:ascii="Arial" w:hAnsi="Arial" w:cs="Arial"/>
          <w:sz w:val="24"/>
          <w:szCs w:val="24"/>
        </w:rPr>
      </w:pPr>
    </w:p>
    <w:sectPr w:rsidR="003A70A8" w:rsidRPr="007E3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1F8"/>
    <w:rsid w:val="007E3BBF"/>
    <w:rsid w:val="007E4DBB"/>
    <w:rsid w:val="00901850"/>
    <w:rsid w:val="009427B1"/>
    <w:rsid w:val="00EC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00B8C-43A1-41D6-A8C1-573CC35F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2026-01-28T12:23:00Z</dcterms:created>
  <dcterms:modified xsi:type="dcterms:W3CDTF">2026-01-29T07:52:00Z</dcterms:modified>
</cp:coreProperties>
</file>